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36A" w14:textId="0DA9CA6E" w:rsidR="001F0B8D" w:rsidRPr="00D25A16" w:rsidRDefault="000B5CC7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9DFE2" wp14:editId="0D799D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E1B9DA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147C200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78E693B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0BEFE59" w14:textId="31F2F0FD" w:rsidR="00DF7C8D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</w:t>
      </w:r>
      <w:r w:rsidR="00D4751A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Sekcji Emerytów i Rencistów Szkolnictwa Wyższego i Nauki 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>ZNP</w:t>
      </w:r>
    </w:p>
    <w:p w14:paraId="7A306ED3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F189455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FF482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487F369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13CB1AC1" w14:textId="22DA9255" w:rsidR="00F173E9" w:rsidRPr="00F173E9" w:rsidRDefault="00DF7C8D" w:rsidP="00F173E9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F173E9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F173E9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39317A" w:rsidRPr="00F173E9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F173E9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39317A" w:rsidRPr="00F173E9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F173E9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F173E9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F173E9">
        <w:rPr>
          <w:rFonts w:ascii="Microsoft Sans Serif" w:eastAsia="Batang" w:hAnsi="Microsoft Sans Serif" w:cs="Microsoft Sans Serif"/>
          <w:iCs/>
        </w:rPr>
        <w:t>miejscowość</w:t>
      </w:r>
      <w:r w:rsidR="00630545" w:rsidRPr="00F173E9">
        <w:rPr>
          <w:rFonts w:ascii="Microsoft Sans Serif" w:eastAsia="Batang" w:hAnsi="Microsoft Sans Serif" w:cs="Microsoft Sans Serif"/>
          <w:iCs/>
        </w:rPr>
        <w:t xml:space="preserve"> </w:t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F173E9">
        <w:rPr>
          <w:rFonts w:ascii="Microsoft Sans Serif" w:eastAsia="Batang" w:hAnsi="Microsoft Sans Serif" w:cs="Microsoft Sans Serif"/>
          <w:iCs/>
        </w:rPr>
        <w:t>województwo</w:t>
      </w:r>
      <w:r w:rsidR="00630545" w:rsidRPr="00F173E9">
        <w:rPr>
          <w:rFonts w:ascii="Microsoft Sans Serif" w:eastAsia="Batang" w:hAnsi="Microsoft Sans Serif" w:cs="Microsoft Sans Serif"/>
          <w:iCs/>
        </w:rPr>
        <w:t xml:space="preserve"> </w:t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</w:rPr>
        <w:t xml:space="preserve"> telefon</w:t>
      </w:r>
      <w:r w:rsidR="00630545" w:rsidRPr="00F173E9">
        <w:rPr>
          <w:rFonts w:ascii="Microsoft Sans Serif" w:eastAsia="Batang" w:hAnsi="Microsoft Sans Serif" w:cs="Microsoft Sans Serif"/>
          <w:iCs/>
        </w:rPr>
        <w:t xml:space="preserve"> </w:t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Pr="00F173E9">
        <w:rPr>
          <w:rFonts w:ascii="Microsoft Sans Serif" w:eastAsia="Batang" w:hAnsi="Microsoft Sans Serif" w:cs="Microsoft Sans Serif"/>
          <w:iCs/>
        </w:rPr>
        <w:t xml:space="preserve"> </w:t>
      </w:r>
      <w:bookmarkStart w:id="0" w:name="_GoBack"/>
      <w:bookmarkEnd w:id="0"/>
      <w:r w:rsidR="00F173E9" w:rsidRPr="00F173E9">
        <w:rPr>
          <w:rFonts w:ascii="Microsoft Sans Serif" w:eastAsia="Batang" w:hAnsi="Microsoft Sans Serif" w:cs="Microsoft Sans Serif"/>
          <w:iCs/>
        </w:rPr>
        <w:t>e-mail (</w:t>
      </w:r>
      <w:r w:rsidR="00F173E9" w:rsidRPr="00F173E9">
        <w:rPr>
          <w:rFonts w:ascii="Microsoft Sans Serif" w:eastAsia="Batang" w:hAnsi="Microsoft Sans Serif" w:cs="Microsoft Sans Serif"/>
          <w:i/>
          <w:iCs/>
          <w:sz w:val="16"/>
          <w:szCs w:val="16"/>
        </w:rPr>
        <w:t>w domenie @znp.edu.pl – jeżeli posiada</w:t>
      </w:r>
      <w:r w:rsidR="00F173E9" w:rsidRPr="00F173E9">
        <w:rPr>
          <w:rFonts w:ascii="Microsoft Sans Serif" w:eastAsia="Batang" w:hAnsi="Microsoft Sans Serif" w:cs="Microsoft Sans Serif"/>
          <w:iCs/>
        </w:rPr>
        <w:t xml:space="preserve">) </w:t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</w:r>
      <w:r w:rsidR="00F173E9" w:rsidRPr="00F173E9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</w:p>
    <w:p w14:paraId="517CC368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A6140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FF63DE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4B1E191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7277449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FA4CA9E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FFDEEC8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BBE5143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F4052AE" w14:textId="32336BBA" w:rsidR="00DF7C8D" w:rsidRPr="001F0B8D" w:rsidRDefault="00D4751A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    pieczęć i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podpis 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przedstawiciela Prezydium </w:t>
      </w:r>
      <w:r w:rsidR="00F173E9">
        <w:rPr>
          <w:rFonts w:ascii="Microsoft Sans Serif" w:eastAsia="Batang" w:hAnsi="Microsoft Sans Serif" w:cs="Microsoft Sans Serif"/>
          <w:iCs/>
          <w:sz w:val="18"/>
          <w:szCs w:val="18"/>
        </w:rPr>
        <w:t>RU/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>ZU</w:t>
      </w:r>
      <w:r w:rsidR="00D70EA4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ZNP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70EA4">
        <w:rPr>
          <w:rFonts w:ascii="Microsoft Sans Serif" w:eastAsia="Batang" w:hAnsi="Microsoft Sans Serif" w:cs="Microsoft Sans Serif"/>
          <w:iCs/>
        </w:rPr>
        <w:t xml:space="preserve">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51B0A0CC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1585C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4BB058E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5D0EAA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5AC62C5B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7FA0814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B8CD2BE" w14:textId="4C1A691D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0B5CC7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7D9B5C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1BE1E8C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5A699BB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3646F9B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5F1A4A86" w14:textId="475B4FD2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F173E9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Biura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F173E9">
        <w:rPr>
          <w:rFonts w:ascii="Microsoft Sans Serif" w:eastAsia="Batang" w:hAnsi="Microsoft Sans Serif" w:cs="Microsoft Sans Serif"/>
          <w:iCs/>
          <w:sz w:val="22"/>
          <w:szCs w:val="22"/>
        </w:rPr>
        <w:t>RU/ZU</w:t>
      </w:r>
      <w:r w:rsidR="00FB2FF7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ZNP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F173E9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br/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9C31" w14:textId="77777777" w:rsidR="000326A6" w:rsidRDefault="000326A6" w:rsidP="00930B05">
      <w:r>
        <w:separator/>
      </w:r>
    </w:p>
  </w:endnote>
  <w:endnote w:type="continuationSeparator" w:id="0">
    <w:p w14:paraId="2A6C13ED" w14:textId="77777777" w:rsidR="000326A6" w:rsidRDefault="000326A6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E109" w14:textId="77777777" w:rsidR="000326A6" w:rsidRDefault="000326A6" w:rsidP="00930B05">
      <w:r>
        <w:separator/>
      </w:r>
    </w:p>
  </w:footnote>
  <w:footnote w:type="continuationSeparator" w:id="0">
    <w:p w14:paraId="4C88C72C" w14:textId="77777777" w:rsidR="000326A6" w:rsidRDefault="000326A6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AF2" w14:textId="77777777" w:rsidR="00930B05" w:rsidRDefault="00930B05" w:rsidP="00930B05">
    <w:pPr>
      <w:pStyle w:val="Nagwek"/>
      <w:jc w:val="right"/>
    </w:pPr>
  </w:p>
  <w:p w14:paraId="4594C089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0326A6"/>
    <w:rsid w:val="000B5CC7"/>
    <w:rsid w:val="001152C5"/>
    <w:rsid w:val="00156AB0"/>
    <w:rsid w:val="001A78E0"/>
    <w:rsid w:val="001B7335"/>
    <w:rsid w:val="001F0B8D"/>
    <w:rsid w:val="001F67A4"/>
    <w:rsid w:val="002516C6"/>
    <w:rsid w:val="00327163"/>
    <w:rsid w:val="00384A3C"/>
    <w:rsid w:val="0039317A"/>
    <w:rsid w:val="003A7E9B"/>
    <w:rsid w:val="003E039E"/>
    <w:rsid w:val="004115A9"/>
    <w:rsid w:val="004949CD"/>
    <w:rsid w:val="005010E8"/>
    <w:rsid w:val="0051771C"/>
    <w:rsid w:val="00630545"/>
    <w:rsid w:val="00727F16"/>
    <w:rsid w:val="0080759B"/>
    <w:rsid w:val="00823635"/>
    <w:rsid w:val="00827BEC"/>
    <w:rsid w:val="00930B05"/>
    <w:rsid w:val="00A11E82"/>
    <w:rsid w:val="00B56C42"/>
    <w:rsid w:val="00B73A93"/>
    <w:rsid w:val="00D25A16"/>
    <w:rsid w:val="00D3233C"/>
    <w:rsid w:val="00D4751A"/>
    <w:rsid w:val="00D63C12"/>
    <w:rsid w:val="00D70EA4"/>
    <w:rsid w:val="00DF7C8D"/>
    <w:rsid w:val="00E32C93"/>
    <w:rsid w:val="00F173E9"/>
    <w:rsid w:val="00FB2FF7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C4C9"/>
  <w15:chartTrackingRefBased/>
  <w15:docId w15:val="{47B3AC75-33A7-49D1-8A34-DBBB009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ANKIETA</vt:lpstr>
      <vt:lpstr>/Ankieta Delegata</vt:lpstr>
      <vt:lpstr/>
      <vt:lpstr/>
      <vt:lpstr/>
      <vt:lpstr>na Konferencję Delegatów Sekcji Emerytów i Rencistów Szkolnictwa Wyższego i Nauk</vt:lpstr>
      <vt:lpstr>Uwaga!</vt:lpstr>
    </vt:vector>
  </TitlesOfParts>
  <Company>ZGZNP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Czarek</cp:lastModifiedBy>
  <cp:revision>3</cp:revision>
  <cp:lastPrinted>2018-10-26T08:59:00Z</cp:lastPrinted>
  <dcterms:created xsi:type="dcterms:W3CDTF">2024-02-03T07:50:00Z</dcterms:created>
  <dcterms:modified xsi:type="dcterms:W3CDTF">2024-02-21T22:57:00Z</dcterms:modified>
</cp:coreProperties>
</file>